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ADBFA37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8</w:t>
      </w:r>
      <w:r>
        <w:rPr>
          <w:rFonts w:ascii="Times New Roman" w:hAnsi="Times New Roman"/>
          <w:b w:val="1"/>
          <w:sz w:val="28"/>
        </w:rPr>
        <w:t xml:space="preserve"> класс биология.</w:t>
      </w:r>
    </w:p>
    <w:p>
      <w:pPr>
        <w:rPr>
          <w:rFonts w:ascii="Times New Roman" w:hAnsi="Times New Roman"/>
          <w:sz w:val="28"/>
        </w:rPr>
      </w:pPr>
      <w:bookmarkStart w:id="0" w:name="_dx_frag_StartFragment"/>
      <w:bookmarkEnd w:id="0"/>
      <w:r>
        <w:rPr>
          <w:rFonts w:ascii="Times New Roman" w:hAnsi="Times New Roman"/>
          <w:sz w:val="28"/>
        </w:rPr>
        <w:t xml:space="preserve">На выполнение тематических тестов отводится от 7 до </w:t>
      </w:r>
      <w:r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 xml:space="preserve"> минут.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выполнение итоговых тестов отводится 45 минут.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выставления оценки предлагается использовать следующую процентную шкалу: Оценка «2» ставится, если учащийся набрал менее 33% от общего числа баллов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«3» - если набрано от 34% до 59% баллов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«4» - если ученик набрал от 60% до 83% баллов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«5» - если ученик набрал свыше 84% баллов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Контрольная работа </w:t>
      </w:r>
      <w:r>
        <w:rPr>
          <w:rFonts w:ascii="Times New Roman" w:hAnsi="Times New Roman"/>
          <w:b w:val="1"/>
          <w:i w:val="1"/>
          <w:sz w:val="28"/>
        </w:rPr>
        <w:t>№1</w:t>
      </w:r>
      <w:r>
        <w:rPr>
          <w:b w:val="1"/>
          <w:i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по теме:                                                                          «Опорно-двигательная система».</w:t>
      </w:r>
    </w:p>
    <w:p>
      <w:pPr>
        <w:spacing w:lineRule="auto" w:line="240" w:after="0" w:beforeAutospacing="0" w:afterAutospacing="0"/>
        <w:jc w:val="center"/>
        <w:rPr>
          <w:b w:val="1"/>
          <w:i w:val="1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ответа.</w:t>
      </w:r>
    </w:p>
    <w:p>
      <w:pPr>
        <w:pStyle w:val="P3"/>
        <w:numPr>
          <w:ilvl w:val="0"/>
          <w:numId w:val="27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мозговой части черепа относятся следующие кости: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лобная, теменные и затылочная;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теменные, скуловые и височные;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лобная, височные, теменные и затылочная;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верхнечелюстная, носовая и скуловые.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2. Какая особенность строения позвоночника НЕ связана с прямохождением?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А) S- образная форма;              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Б) хрящевые диски;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В) 5 отделов позвоночника;                                                                                                                                                                                                 Г) большие размеры тел поясничных  позвонков.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Назовите кость , которая не входит в состав грудной клетки.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грудные позвонки;               Б) ребра;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ключицы;                                Г) грудина.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Какой из перечисленных органов грудная клетка НЕ защищает?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пищевод;                                 Б) сердце;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почки;                                        Г) легкие.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Какая кость не относится к скелету нижней конечности?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бедренная;                              Б) большая берцовая;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малая берцовая;                    Г) лучевая.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Полость в средней части трубчатой кости взрослого человека заполнена клетками определенной ткани. Назовите эту ткань.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кровь;                                       Б) красный костный мозг;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лимфа;                                      Г) желтый костный мозг.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 Что НЕ характерно для статической работы?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быстрое утомление;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чередование сокращений мышц;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одновременное сокращение мышц;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удержание определенной позы и груза.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8. Твердость кости придают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белки и жиры;                  Б) глюкоза и аминокислоты;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нуклеиновые кислоты;         Г) минеральные соли.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9. Какой физиологический изгиб позвоночника появляется у ребенка, когда он начинает держать голову?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шейный;     Б) грудной;      В) поясничный;       Г) крестцовый.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10. По какому признаку можно отличить кости молодого человека от костей старика?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в молодых костях выше содержание оссеина (органического вещества);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не отличаются;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в молодых костях выше содержание солей;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в молодых костях меньше содержание органических веществ.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Задание 2</w:t>
      </w:r>
      <w:r>
        <w:rPr>
          <w:rFonts w:ascii="Times New Roman" w:hAnsi="Times New Roman"/>
          <w:sz w:val="28"/>
        </w:rPr>
        <w:t xml:space="preserve">.  Соотнесите названия костей и особенности их строения и функции.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НАЗВАНИЕ                  ОСОБЕННОСТИ СТРОЕНИЯ И ФУНКЦИИ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А) Трубчатые кости;                            1) защитная функция;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Б) Губчатые кости;                    2) компактное вещество в виде пластинок;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В) Плоские кости;                    3)   тонкое компактное вещество;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4) опорная функция;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5) губчатое вещество на конечных участках;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6) костномозговая полость;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7) отсутствие органического вещества;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8) двигательная функция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скелет человека приспособлен к прямохождению?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4.</w:t>
      </w:r>
    </w:p>
    <w:p>
      <w:pPr>
        <w:pStyle w:val="P3"/>
        <w:numPr>
          <w:ilvl w:val="0"/>
          <w:numId w:val="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относится к мозговому отделу черепа?</w:t>
      </w:r>
    </w:p>
    <w:p>
      <w:pPr>
        <w:pStyle w:val="P3"/>
        <w:numPr>
          <w:ilvl w:val="0"/>
          <w:numId w:val="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Какие кости образуют  плечевой пояс?</w:t>
      </w:r>
    </w:p>
    <w:p>
      <w:pPr>
        <w:pStyle w:val="P3"/>
        <w:numPr>
          <w:ilvl w:val="0"/>
          <w:numId w:val="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кости образуют скелет свободной нижней конечности?</w:t>
      </w:r>
    </w:p>
    <w:p>
      <w:pPr>
        <w:pStyle w:val="P3"/>
        <w:numPr>
          <w:ilvl w:val="0"/>
          <w:numId w:val="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кости образуют тазобедренный сустав?</w:t>
      </w:r>
    </w:p>
    <w:p>
      <w:pPr>
        <w:pStyle w:val="P3"/>
        <w:numPr>
          <w:ilvl w:val="0"/>
          <w:numId w:val="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придает кости упругость?</w:t>
      </w:r>
    </w:p>
    <w:p>
      <w:pPr>
        <w:pStyle w:val="P3"/>
        <w:numPr>
          <w:ilvl w:val="0"/>
          <w:numId w:val="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чем причина сокращения мышц?</w:t>
      </w:r>
    </w:p>
    <w:p>
      <w:pPr>
        <w:pStyle w:val="P3"/>
        <w:numPr>
          <w:ilvl w:val="0"/>
          <w:numId w:val="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вещества – источники энергии в мышцах.</w:t>
      </w:r>
    </w:p>
    <w:p>
      <w:pPr>
        <w:pStyle w:val="P3"/>
        <w:numPr>
          <w:ilvl w:val="0"/>
          <w:numId w:val="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 соединения костей черепной коробки.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5.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оказать первую помощь человеку, если у него вывих в локтевом суставе?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Задание 6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Вспомните состав и свойства костей. Затем из каждой колонки выберите по одному соответствующему ответу, начиная с первого, цифровые трехзначные шифры выбранных ответов запишите последовательно:</w:t>
      </w:r>
    </w:p>
    <w:p>
      <w:pPr>
        <w:pStyle w:val="P3"/>
        <w:spacing w:lineRule="auto" w:line="240" w:after="0" w:beforeAutospacing="0" w:afterAutospacing="0"/>
        <w:ind w:left="24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 * *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1. Нормальная кость.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2. Декальцинированная кость.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3. Прокаленная кость.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* * *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4. Без минеральных веществ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5. Без органических веществ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6. Органические + минеральные вещества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* * *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7. Хрупкая.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8. Твердая, прочная, упругая.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9. Мягкая, упругая.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Контрольная работа №2 по теме «Эндокринная и нервная системы».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i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Вариант  №1.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  <w:u w:val="single"/>
        </w:rPr>
        <w:t>Задание 1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sz w:val="24"/>
        </w:rPr>
        <w:t xml:space="preserve">  Тест с выбором одного верного ответа</w:t>
      </w:r>
    </w:p>
    <w:p>
      <w:pPr>
        <w:pStyle w:val="P3"/>
        <w:numPr>
          <w:ilvl w:val="0"/>
          <w:numId w:val="11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органы относятся к центральной нервной системе?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Спинной мозг, головной мозг, нервы, нервные узлы;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Нервы, нервные узлы;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в) Спинной мозг, головной мозг;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г) Спинной мозг, головной мозг, нервные узлы.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2. Какие органы выполняют функцию информирования мозга о состоянии внутренних органов?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чувствительные;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исполнительные;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смешанные;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г) все перечисленные.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Какую функцию выполняет мозжечок?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координация движений;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центр вдоха;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движение глазных яблок;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мимика лица.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Какая структура предохраняет мозг от толчков и сотрясений и обеспечивает постоянство внутренней среды?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позвоночный канал;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спинномозговая жидкость;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серое вещество спинного мозга;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белое вещество спинного мозга.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5. Какая особенность характерна для коры больших полушарий?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 гладкая поверхность;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серое вещество в форме бабочки;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белое вещество снаружи;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появление борозд и извилин.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6. Какие из перечисленных рефлексов НЕ являются безусловными?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пищевые;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оборонительные;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ориентировочные;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г) обучение танцам.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7. Преобразование раздражения в нервный импульс происходит в …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синапсе;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рецепторе;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нерве;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отделе ЦНС.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8. В каком отделе мозга расположены центры голода и жажды?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а) в мозжечке;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б) в среднем мозге;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в промежуточном мозге;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в продолговатом мозге.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9. Какие функции не характерны для правого полушария?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а) восприятие обстановки в целом;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б) распознавание образов и мелодий;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в) запоминание лиц;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г) построение логических выводов.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10. Рефлекторная дуга заканчивается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а) исполнительным органом;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б) чувствительным нейроном;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в) рецептором;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г) вставочным нейроном.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Установите соответствие между названиями отделов головного мозга и центрами регуляции.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tbl>
      <w:tblPr>
        <w:tblStyle w:val="T2"/>
        <w:tblW w:w="0" w:type="auto"/>
        <w:tblLook w:val="04A0"/>
      </w:tblPr>
      <w:tblGrid/>
      <w:tr>
        <w:tc>
          <w:tcPr>
            <w:tcW w:w="817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Название отдела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Центры регуляции</w:t>
            </w:r>
          </w:p>
        </w:tc>
      </w:tr>
      <w:tr>
        <w:tc>
          <w:tcPr>
            <w:tcW w:w="81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А</w:t>
            </w:r>
          </w:p>
        </w:tc>
        <w:tc>
          <w:tcPr>
            <w:tcW w:w="3119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Продолговатый мозг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9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Чувство голода и жажды</w:t>
            </w:r>
          </w:p>
        </w:tc>
      </w:tr>
      <w:tr>
        <w:tc>
          <w:tcPr>
            <w:tcW w:w="81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Б</w:t>
            </w:r>
          </w:p>
        </w:tc>
        <w:tc>
          <w:tcPr>
            <w:tcW w:w="3119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Мост 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9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Центры пищеварительных рефлексов</w:t>
            </w:r>
          </w:p>
        </w:tc>
      </w:tr>
      <w:tr>
        <w:tc>
          <w:tcPr>
            <w:tcW w:w="81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3119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Средний мозг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49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Центры регуляции сердечных сокращений</w:t>
            </w:r>
          </w:p>
        </w:tc>
      </w:tr>
      <w:tr>
        <w:tc>
          <w:tcPr>
            <w:tcW w:w="81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</w:p>
        </w:tc>
        <w:tc>
          <w:tcPr>
            <w:tcW w:w="3119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Промежуточный мозг</w:t>
            </w:r>
          </w:p>
        </w:tc>
        <w:tc>
          <w:tcPr>
            <w:tcW w:w="70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49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Движение глазных яблок</w:t>
            </w:r>
          </w:p>
        </w:tc>
      </w:tr>
      <w:tr>
        <w:tc>
          <w:tcPr>
            <w:tcW w:w="817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49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Четкость зрения</w:t>
            </w:r>
          </w:p>
        </w:tc>
      </w:tr>
      <w:tr>
        <w:tc>
          <w:tcPr>
            <w:tcW w:w="817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49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Устойчивость при движении</w:t>
            </w:r>
          </w:p>
        </w:tc>
      </w:tr>
      <w:tr>
        <w:tc>
          <w:tcPr>
            <w:tcW w:w="817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49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Центры регуляции мимики</w:t>
            </w:r>
          </w:p>
        </w:tc>
      </w:tr>
      <w:tr>
        <w:tc>
          <w:tcPr>
            <w:tcW w:w="817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49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Центры регуляции глотания</w:t>
            </w: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Испытуемому предлагают обрызгать лицо одеколоном из пульверизатора. Объясните, почему он закрывает глаза, как только пульверизатор подносят к лицу. На боль или сигнал боли реагирует испытуемый? Какой это тип рефлекса?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Почему наступила мгновенная смерть при травме головы с повреждением продолговатого мозга?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5.</w:t>
      </w:r>
    </w:p>
    <w:p>
      <w:pPr>
        <w:pStyle w:val="P3"/>
        <w:numPr>
          <w:ilvl w:val="0"/>
          <w:numId w:val="12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железы только внутренней секреции? Приведите примеры. Почему их так называют?</w:t>
      </w:r>
    </w:p>
    <w:p>
      <w:pPr>
        <w:pStyle w:val="P3"/>
        <w:numPr>
          <w:ilvl w:val="0"/>
          <w:numId w:val="12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Человек болеет сахарным диабетом. С нарушением функции какой железы и какого гормона это связано?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Контрольная работа № 2 по теме «Эндокринная и нервная системы».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i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Вариант №2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Задание 1</w:t>
      </w:r>
      <w:r>
        <w:rPr>
          <w:rFonts w:ascii="Times New Roman" w:hAnsi="Times New Roman"/>
          <w:sz w:val="28"/>
        </w:rPr>
        <w:t xml:space="preserve">.   Тест с выбором одного верного ответа</w:t>
      </w:r>
    </w:p>
    <w:p>
      <w:pPr>
        <w:pStyle w:val="P3"/>
        <w:numPr>
          <w:ilvl w:val="0"/>
          <w:numId w:val="13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органы НЕ относятся к центральной нервной системе?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спинной мозг, головной мозг, нервы, нервные узлы;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нервы, нервные узлы;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спинной мозг, головной мозг;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спинной мозг, головной мозг, нервные узлы.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2. Какая особенность строения НЕ характерна для спинного мозга?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серое вещество в форме бабочки;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расположен в позвоночном канале;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белое вещество расположено внутри, а серое вещество снаружи;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белое вещество расположено снаружи, а серое вещество внутри.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3. Зона кожно-мышечной чувствительности коры больших полушарий расположена в: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мозжечке;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лобной доле;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затылочной доле;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теменной доле.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Какая особенность строения НЕ характерна для переднего отдела головного мозга?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серое вещество имеет борозды и извилины;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расположен в черепе;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белое вещество расположено внутри, а серое вещество снаружи;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белое вещество расположено снаружи, а серое вещество внутри.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Скопление тел нейронов вне ЦНС называется …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синапсом;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нервами;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нервным узлом;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головным мозгом.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Что из перечисленного не относится к характеристикам условного рефлекса?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передается по наследству;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не передается по наследству;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приобретенные в течение жизни;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г) изменяются и исчезают в течение жизни.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7.Колебания содержания сахара в крови и моче человека свидетельствует о нарушениях деятельности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щитовидной железы;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надпочечников;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поджелудочной железы;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г) печени.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8. В организме человека гуморальную регуляцию осуществляют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а) нервные импульсы;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б) химические вещества, воздействующие на органы через кровь;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в) химические вещества, попавшие в пищеварительный канал;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г) пахучие вещества, попавшие в дыхательные пути.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9. Вегетативная нервная система регулирует деятельность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а) спинного мозга;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б) внутренних органов;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в) скелетных мышц;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г) переднего мозга.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10. Деятельность всех эндокринных желез координирует: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а) гипофиз;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б) щитовидная железа;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в) поджелудочная железа;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г) кора надпочечников. 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Установите соответствие между долями больших полушарий и их функциями.</w:t>
      </w:r>
    </w:p>
    <w:tbl>
      <w:tblPr>
        <w:tblStyle w:val="T2"/>
        <w:tblW w:w="0" w:type="auto"/>
        <w:tblLook w:val="04A0"/>
      </w:tblPr>
      <w:tblGrid/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Доли больших полушарий</w:t>
            </w: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Выполняемая функция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</w:p>
        </w:tc>
        <w:tc>
          <w:tcPr>
            <w:tcW w:w="3402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Затылочная доля</w:t>
            </w: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92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Двигательная зона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</w:t>
            </w:r>
          </w:p>
        </w:tc>
        <w:tc>
          <w:tcPr>
            <w:tcW w:w="3402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Теменная доля</w:t>
            </w: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92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Кожно-мышечная чувствительность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3402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Височная доля</w:t>
            </w: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492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Зрительная чувствительность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</w:p>
        </w:tc>
        <w:tc>
          <w:tcPr>
            <w:tcW w:w="3402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Лобная доля</w:t>
            </w: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492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Слуховая чувствительность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492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Обонятельная чувствительность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492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Мимика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492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Чувство голода и жажды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402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4927" w:type="dxa"/>
          </w:tcPr>
          <w:p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Вкусовая чувствительность</w:t>
            </w:r>
          </w:p>
        </w:tc>
      </w:tr>
    </w:tbl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 xml:space="preserve"> Задание 3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Неожиданно для испытуемого дотроньтесь рукой до его плеча.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Подумайте, почему он поворачивает голову в сторону раздражения. Определите этот рефлекс, к какому типу рефлексов он относится?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больного нарушена координация движений, он с трудом подносит ложку ко рту, движения его резки и отрывисты, при ходьбе он шатается. Какой отдел мозга поврежден у больного? Можно ли ожидать улучшения в будущем? Если да, то почему?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5.</w:t>
      </w:r>
    </w:p>
    <w:p>
      <w:pPr>
        <w:pStyle w:val="P3"/>
        <w:numPr>
          <w:ilvl w:val="0"/>
          <w:numId w:val="1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железы смешанной секреции? Приведите примеры. Почему их так называют?</w:t>
      </w:r>
    </w:p>
    <w:p>
      <w:pPr>
        <w:pStyle w:val="P3"/>
        <w:numPr>
          <w:ilvl w:val="0"/>
          <w:numId w:val="14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Человек заболел микседемой   (слизистым отеком). С нарушением функции какой железы и какого гормона это связано?        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i w:val="1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Контрольная работа № 3 по теме «Кровь. Кровообращение».</w:t>
      </w:r>
    </w:p>
    <w:p>
      <w:pPr>
        <w:spacing w:lineRule="auto" w:line="240" w:after="0" w:beforeAutospacing="0" w:afterAutospacing="0"/>
        <w:jc w:val="both"/>
        <w:rPr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правильного ответа.</w:t>
      </w:r>
    </w:p>
    <w:p>
      <w:pPr>
        <w:pStyle w:val="P3"/>
        <w:numPr>
          <w:ilvl w:val="0"/>
          <w:numId w:val="16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Кровь – это один из видов  ткани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нервной                                             Б) эпителиальной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соединительной                               Г) мышечной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2. Лимфой называют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компонент внутренней среды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физиологический раствор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жидкость, омывающую клетки тела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жидкую часть крови без фибриногена.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Бесцветные клетки крови с хорошо развитыми ядрами, обеспечивающие защиту организма от микроорганизмов и чужеродных веществ, - это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тромбоциты                                       Б) лейкоциты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эритроциты                                        Г) нейроны.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Лейкоциты в отличие от эритроцитов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имеют форму двояковогнутых дисков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не могут проникать через стенки кровеносных сосудов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активно передвигаются с помощью ложноножек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участвуют в свертывании крови.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5.  В каком процессе принимают участие тромбоциты?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свертываемость                                 Б) транспорт кислорода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В) иммунитет                                         Г) определение групп крови.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6. Какая камера сердца дает начало малому кругу кровообращения?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левое предсердие                             Б) правое предсердие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левый желудочек                              Г) правый желудочек.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7. В организме человека после предупредительной прививки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вырабатываются ферменты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повышается концентрация кислорода в крови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образуются антитела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нарушается постоянство внутренней среды.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8. У здорового человека в покое сердце сокращается в минуту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60-80 раз                                        Б) 40-50 раз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90-100 раз                                      Г) 105-120 раз.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9. В правое предсердие поступает кровь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насыщенная кислородом                 Б) артериальная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смешанная                                         Г) венозная.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10. Какую группу крови можно переливать человеку, имеющему |\/ группу крови?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| и |\/ группы крови                            Б) | и || группы крови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любую группу крови                         Г) только |\/ группу крови.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11. Назовите основную причину движения крови по сосудам?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работа сердца                              Б) сокращение стенок сосудов 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сокращение скелетных мышц       Г) ритм дыхания.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12. Если человек страдает малокровием, то у него в крови по сравнению с нормой понижено содержание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эритроцитов                                       Б) лейкоцитов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тромбоцитов                                       Г) фибриногена.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13. При венозном кровотечении 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кровоточит вся раневая поверхность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кровь ярко-алого цвета вытекает сильной струей, толчками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кровь темного цвета вытекает равномерной струей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кровь вытекает отдельными каплями.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14. Низкое артериальное давление человека свидетельствует о заболевании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гипотонией                                          Б) гипертонией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гипервитаминозом                              Г) гиповитаминозом.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15. Кровь алого цвета фонтанирующей струей вытекает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из капилляров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Б) из вен малого круга кровообращения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из артерий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Г) из вен большого круга кровообращения.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2. Выберите три верных ответа из шести.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Назовите признаки, характерные для лейкоцитов крови.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живут 120 дней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живут до 5 дней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безъядерные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в 1 мм</w:t>
      </w:r>
      <w:r>
        <w:rPr>
          <w:rFonts w:ascii="Times New Roman" w:hAnsi="Times New Roman"/>
          <w:sz w:val="28"/>
          <w:vertAlign w:val="superscript"/>
        </w:rPr>
        <w:t>3</w:t>
      </w:r>
      <w:r>
        <w:rPr>
          <w:rFonts w:ascii="Times New Roman" w:hAnsi="Times New Roman"/>
          <w:sz w:val="28"/>
        </w:rPr>
        <w:t xml:space="preserve"> 5 млн. клеток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Д) в 1 мм</w:t>
      </w:r>
      <w:r>
        <w:rPr>
          <w:rFonts w:ascii="Times New Roman" w:hAnsi="Times New Roman"/>
          <w:sz w:val="28"/>
          <w:vertAlign w:val="superscript"/>
        </w:rPr>
        <w:t>3</w:t>
      </w:r>
      <w:r>
        <w:rPr>
          <w:rFonts w:ascii="Times New Roman" w:hAnsi="Times New Roman"/>
          <w:sz w:val="28"/>
        </w:rPr>
        <w:t xml:space="preserve"> 8000 клеток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Е) содержат ядро.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 на установление соответствия.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Установите соответствие между кровеносными сосудами и кругом кровообращения, к которому они принадлежат. Для этого к каждому элементу первого столбца подберите позицию из второго столбца.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КРОВЕНОСНЫЙ                                        КРУГ</w:t>
        <w:br w:type="textWrapping"/>
        <w:t xml:space="preserve">            СОСУД                                              КРОВООБРАЩЕНИЯ</w:t>
      </w:r>
    </w:p>
    <w:p>
      <w:pPr>
        <w:pStyle w:val="P3"/>
        <w:numPr>
          <w:ilvl w:val="0"/>
          <w:numId w:val="17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Легочная артерия                                    А) большой</w:t>
      </w:r>
    </w:p>
    <w:p>
      <w:pPr>
        <w:pStyle w:val="P3"/>
        <w:numPr>
          <w:ilvl w:val="0"/>
          <w:numId w:val="17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Аорта                                                        Б) малый</w:t>
      </w:r>
    </w:p>
    <w:p>
      <w:pPr>
        <w:pStyle w:val="P3"/>
        <w:numPr>
          <w:ilvl w:val="0"/>
          <w:numId w:val="17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Сонная артерия</w:t>
      </w:r>
    </w:p>
    <w:p>
      <w:pPr>
        <w:pStyle w:val="P3"/>
        <w:numPr>
          <w:ilvl w:val="0"/>
          <w:numId w:val="17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Легочная вена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 на установление последовательности.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Установите последовательность движения крови по большому кругу кровообращения у человека.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левый желудочек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капилляры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правое предсердие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артерии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Д) вены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Е) аорта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5. Найдите ошибки в приведенном тексте, исправьте их, укажите номера предложений, в которых они сделаны, запишите эти предложения без ошибок.</w:t>
      </w:r>
    </w:p>
    <w:p>
      <w:pPr>
        <w:pStyle w:val="P3"/>
        <w:numPr>
          <w:ilvl w:val="0"/>
          <w:numId w:val="18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Сердце человека представляет собой двухкамерный мышечный орган. 2. Масса сердца в среднем составляет 300 г. 3. Наружная мышечная оболочка сердца называется миокард. 4. Миокард состоит из поперечнополосатых мышечных клеток, которые сокращаются непроизвольно.</w:t>
      </w:r>
    </w:p>
    <w:p>
      <w:pPr>
        <w:pStyle w:val="P3"/>
        <w:spacing w:lineRule="auto" w:line="240" w:after="0" w:beforeAutospacing="0" w:afterAutospacing="0"/>
        <w:ind w:left="630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6 с кратким ответом.</w:t>
      </w:r>
    </w:p>
    <w:p>
      <w:pPr>
        <w:pStyle w:val="P3"/>
        <w:numPr>
          <w:ilvl w:val="0"/>
          <w:numId w:val="19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Кровоизлияние в мышцу сердца, приведшее к омертвению его участка называют ________________________.</w:t>
      </w:r>
    </w:p>
    <w:p>
      <w:pPr>
        <w:pStyle w:val="P3"/>
        <w:numPr>
          <w:ilvl w:val="0"/>
          <w:numId w:val="19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Наследственное заболевание, которое выражается в склонности к кровотечению в результате несвёртывания крови называется  _________________.</w:t>
      </w:r>
    </w:p>
    <w:p>
      <w:pPr>
        <w:pStyle w:val="P3"/>
        <w:numPr>
          <w:ilvl w:val="0"/>
          <w:numId w:val="19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Зачем в венах нужны клапаны?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 xml:space="preserve">Задание 7. Рассмотрите рисунок  и подпишите сердце с отходящими сосудами</w:t>
      </w:r>
    </w:p>
    <w:p>
      <w:pPr>
        <w:jc w:val="center"/>
        <w:rPr>
          <w:rFonts w:ascii="Times New Roman" w:hAnsi="Times New Roman"/>
          <w:sz w:val="28"/>
        </w:rPr>
      </w:pPr>
    </w:p>
    <w:p>
      <w:pPr>
        <w:jc w:val="center"/>
        <w:rPr>
          <w:rFonts w:ascii="Times New Roman" w:hAnsi="Times New Roman"/>
          <w:sz w:val="28"/>
        </w:rPr>
      </w:pPr>
      <w:r>
        <w:drawing>
          <wp:inline xmlns:wp="http://schemas.openxmlformats.org/drawingml/2006/wordprocessingDrawing">
            <wp:extent cx="3514725" cy="337185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33718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i w:val="1"/>
          <w:sz w:val="32"/>
          <w:u w:val="single"/>
        </w:rPr>
      </w:pPr>
      <w:r>
        <w:rPr>
          <w:rFonts w:ascii="Times New Roman" w:hAnsi="Times New Roman"/>
          <w:b w:val="1"/>
          <w:i w:val="1"/>
          <w:sz w:val="32"/>
          <w:u w:val="single"/>
        </w:rPr>
        <w:t>Тест по теме «Дыхание».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i w:val="1"/>
          <w:sz w:val="32"/>
          <w:u w:val="single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ответа.</w:t>
      </w:r>
    </w:p>
    <w:p>
      <w:pPr>
        <w:pStyle w:val="P3"/>
        <w:numPr>
          <w:ilvl w:val="0"/>
          <w:numId w:val="20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Совокупность процессов поступления в организм кислорода, окисления органических веществ в клетках тела, удаления из организма углекислого газа называют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дыханием;                                    Б) питанием;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выделением;                                  Г) транспортом веществ.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2.  Ритмичную смену вдоха и выдоха обеспечивает дыхательный центр,                            расположенный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в мозжечке;                              Б) в продолговатом мозге;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в среднем мозге;                     Г) в переднем мозге.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Объём грудной полости при вдохе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не изменяется;                          Б) значительно уменьшается;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несколько уменьшается;         Г) сильно увеличивается.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 Если содержание углекислого газа в крови начинает превышать норму, то в дыхательном центре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усиливается возбуждение, дыхание углубляется и учащается;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усиливается возбуждение, дыхание замедляется;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наступает торможение, дыхание замедляется;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остается в возбужденном состоянии часть клеток, ритм дыхания не изменяется.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Воздух  в дыхательных путях согревается, так как их внутренние стенки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выстланы ресничным эпителием;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покрыты слизью;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содержат мелкие кровеносные сосуды;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образованы образовательными клетками.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Как отличить голосовые связки мужчин?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длинные и толстые;                        Б) короткие и тонкие;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короткие и толстые;                       Г) длинные и тонкие.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 Назовите структуры, которыми в основном образованы стенки гортани.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А) хрящи;                                             Б) кости;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В)гладкие мышцы;                              Г) связки.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8. Найдите функцию, которая НЕ характерна для органов дыхания.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А) синтез и выделение гормонов;           Б) голосообразование;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В) вентиляция легких;                            Г) участие в теплорегуляции.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9. Как называется процесс, происходящий в легких?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А) дыхательные движения;                       Б) дыхание;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В) вентиляция;                                            Г) газообмен.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10. Назовите состояние, при котором голосовые связки гортани расположены на наибольшем расстоянии друг от друга.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А) молчание;                                             Б) шепот;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В) громкая речь;                                       Г) крик.</w:t>
      </w:r>
    </w:p>
    <w:p>
      <w:pPr>
        <w:spacing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 на установление последовательности.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11. Укажите последовательность расположения отделов органов дыхания при поступлении воздуха в организм человека.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А) трахея;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Б) бронхиальные веточки;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В) гортань;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Г) бронхи;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Д) носовая полость;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Е) легочные пузырьки.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tbl>
      <w:tblPr>
        <w:tblStyle w:val="T2"/>
        <w:tblW w:w="0" w:type="auto"/>
        <w:tblLook w:val="04A0"/>
      </w:tblPr>
      <w:tblGrid/>
      <w:tr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96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 на установление соответствия.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12. Установите соответствие между органами  дыхания и процессами, происходящими в них.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ОРГАНЫ ДЫХАНИЯ                                  ПРОЦЕССЫ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легкие                                              1) соединение гемоглобина с кислородом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клетки тканей                               2) отсоединение кислорода от гемоглобина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3) соединение углекислого газа с гемоглобином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4) отсоединение углекислого газа от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гемоглобина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5)синтез гемоглобина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6) окисление органических веществ и образо-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вание  энергии.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tbl>
      <w:tblPr>
        <w:tblStyle w:val="T2"/>
        <w:tblW w:w="0" w:type="auto"/>
        <w:tblLook w:val="04A0"/>
      </w:tblPr>
      <w:tblGrid/>
      <w:tr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1</w:t>
            </w: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2</w:t>
            </w: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3</w:t>
            </w: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4</w:t>
            </w: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5</w:t>
            </w:r>
          </w:p>
        </w:tc>
        <w:tc>
          <w:tcPr>
            <w:tcW w:w="1596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6</w:t>
            </w:r>
          </w:p>
        </w:tc>
      </w:tr>
      <w:tr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96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Контрольная работа  № 4 по теме: «Обмен веществ. Выделение. Кожа».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sz w:val="32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ответа.</w:t>
      </w:r>
    </w:p>
    <w:p>
      <w:pPr>
        <w:pStyle w:val="P3"/>
        <w:numPr>
          <w:ilvl w:val="0"/>
          <w:numId w:val="21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Необходимые для жизнедеятельности органические вещества и энергию организм получает в процессе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роста и развития;                                    Б) транспорта веществ;</w:t>
      </w:r>
    </w:p>
    <w:p>
      <w:pPr>
        <w:pStyle w:val="P3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обмена веществ;                                      Г) выделения.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2.  Что происходит в клетках тела в процессе пластического обмена?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окисление органических веществ;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освобождение энергии, необходимой для жизнедеятельности;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образование органических веществ, специфичных для данного организма;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переваривание пищи и образование растворимых питательных веществ.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Какие  функции в организме человека выполняют витамины?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обеспечивают организм энергией;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регулируют процессы жизнедеятельности;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участвуют в образовании ферментов;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служат материалом для построения клеток тела.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При недостатке витамина С в организме происходит: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снижение иммунитета;                    Б) нарушение роста костей;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Б) нарушение зрения в сумерках;       Г) мышечная слабость, отёки.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 В свежих овощах и фруктах содержится: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витамин В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;                             Б) витамин 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витамин С;                              Г) витамин D.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При недостатке в организме витамина А происходит: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снижение иммунитета;                     Б) нарушение роста костей;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В)нарушение зрения в сумерках;        Г) мышечная слабость.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 Недостаток или отсутствие в организме  витамина D приводит к нарушению обмена: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углеводов;                                     Б) кальция и фосфора;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жиров;                                            Г) белков.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8. Какая функция НЕ характерна для кожи?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транспортная;                                   Б) выделительная;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защитная;                                           Г) рецепторная.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9. Рецепторы кожи НЕ реагируют на: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прикосновение и вибрацию;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тепло и холод;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прикосновение и перемещение предмета;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действие химических веществ.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10.  Рецепторы расположены: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везде;                                           Б) в эпидермисе;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в дерме;                                        Г) в гиподерме.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11. Энергетическим резервом для организма является: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вся кожа;                                     Б) эпидермис;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дерма;                                          Г) гиподерма.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12. Какой орган  выделительной системы выполняет функцию фильтрации?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печень;                                        Б) мочевой пузырь;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мочеточники;                              Г) почки.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13. Какой орган НЕ выполняет функцию выделения?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кожа;                                           Б) кишечник;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В) почки;                                          Г) легкие.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14. Первичная моча образуется в: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капсуле;                                     Б) извитом канальце;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отводящем канальце;                Г) почечной лоханке.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15. Пигмент, удерживающий ультрафиолетовые лучи, расположен: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везде;                                         Б) в эпидермисе;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в дерме;                                      Г) в гиподерме.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2. Выберите три верных ответа из шести.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16. Витамины  - это органические вещества, которые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оказывают сильное влияние на обмен веществ в ничтожно малых количествах;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влияют на превращение глюкозы в гликоген;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участвуют в образовании ферментов;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являются в организме источником энергии;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Д) уравновешивают процессы образования и отдачи тепла;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Е) поступают, как правило, в организм вместе с пищей.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 на установление соответствия.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17. Установите соответствие между структурами почки и процессами, происходящими в них.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СТРУКТУРЫ ПОЧКИ                       ПРОЦЕССЫ, ПРОИСХОДЯЩИЕ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В НИХ</w:t>
      </w:r>
    </w:p>
    <w:p>
      <w:pPr>
        <w:pStyle w:val="P3"/>
        <w:numPr>
          <w:ilvl w:val="0"/>
          <w:numId w:val="22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Капсула                                   а) в артериолах остаются клетки и белки;</w:t>
      </w:r>
    </w:p>
    <w:p>
      <w:pPr>
        <w:pStyle w:val="P3"/>
        <w:numPr>
          <w:ilvl w:val="0"/>
          <w:numId w:val="22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Извитые канальцы                  б) образование первичной мочи;</w:t>
      </w:r>
    </w:p>
    <w:p>
      <w:pPr>
        <w:pStyle w:val="P3"/>
        <w:numPr>
          <w:ilvl w:val="0"/>
          <w:numId w:val="22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Собирательные канальцы         в) образование вторичной мочи;</w:t>
      </w:r>
    </w:p>
    <w:p>
      <w:pPr>
        <w:pStyle w:val="P3"/>
        <w:spacing w:lineRule="auto" w:line="240" w:after="0" w:beforeAutospacing="0" w:afterAutospacing="0"/>
        <w:ind w:left="69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г) вынос мочи в почечную лоханку;</w:t>
      </w:r>
    </w:p>
    <w:p>
      <w:pPr>
        <w:pStyle w:val="P3"/>
        <w:spacing w:lineRule="auto" w:line="240" w:after="0" w:beforeAutospacing="0" w:afterAutospacing="0"/>
        <w:ind w:left="69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д) обратное всасывание мочевины.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4. Дайте определение следующим терминам: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18. Выделение _________________________________________________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19. Нефрон ____________________________________________________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20. Гиповитаминоз _____________________________________________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5 со свободным развёрнутым ответом.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21. Какие структуры покровов тела обеспечивают защиту организма человека от воздействия температурных факторов среды? Объясните их роль.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</w:t>
      </w:r>
    </w:p>
    <w:p>
      <w:pPr>
        <w:pStyle w:val="P3"/>
        <w:spacing w:lineRule="auto" w:line="240" w:after="0" w:beforeAutospacing="0" w:afterAutospacing="0"/>
        <w:ind w:left="69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Контрольная работа № 5 по теме «Размножение и развитие. Анализаторы».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32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ответа.</w:t>
      </w:r>
    </w:p>
    <w:p>
      <w:pPr>
        <w:pStyle w:val="P3"/>
        <w:numPr>
          <w:ilvl w:val="0"/>
          <w:numId w:val="24"/>
        </w:num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Дочерний организм имеет наибольшее сходство с родительским при размножении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половом;                                   Б) бесполом;</w:t>
      </w:r>
    </w:p>
    <w:p>
      <w:pPr>
        <w:pStyle w:val="P3"/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семенном;                                 Г) с чередованием поколений.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2.  В процессе  оплодотворения в зиготе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увеличивается запас питательных веществ;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происходит синтез молекул ДНК;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вдвое увеличивается число митохондрий;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объединяется генетическая информация отцовского и материнского организмов.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3. Если у человека в оплодотворении участвует сперматозоид с Х-хромосомой и 22 аутосомами, то у него родится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сын;                                    Б) сын и дочь;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дочь;                                  Г) два сына.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4. В процессе дробления зиготы образуется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двухслойный зародыш;                Б) эктодерма и энтодерма;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три зародышевых слоя;                 Г) многоклеточный зародыш.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5. Для ранней диагностики наследственных заболеваний у человека необходимо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генеалогическое исследование отца;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определить состав околоплодной жидкости;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заботиться о чистоте жилища;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обеспечить чистоту воздуха.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6. Какой возраст матери увеличивает риск рождения детей с синдромом Дауна?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после 25 лет;                              Б) до 25 лет;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после 35 лет;                              Г) подростковый.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7. У человека возможна наследственная предрасположенность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к СПИДу;                                    Б) к дизентерии;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к пневмонии;                              Г) к гемофилии.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8. Анализатор состоит из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рецептора, преобразующего энергию внешнего раздражения в энергию нервного импульса;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Б) проводящего звена, передающего нервные импульсы в головной мозг;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участка коры головного мозга, в котором происходит обработка полученной информации;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Г) воспринимающего, проводящего и центрального звеньев.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9. Высший отдел зрительного анализатора расположен в коре больших полушарий в доле: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А) височной;                                        Б) лобной;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В) затылочной;                                     Г) теменной.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10. Звуковые колебания от стремечка к улитке передаются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А) через мембрану овального окна;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Б) слуховую трубу;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наружный слуховой проход;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Г) барабанную перепонку.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11. Высший отдел слухового анализатора расположен в коре больших полушарий в доле: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А) височной;                                          Б) лобной;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В) затылочной;                                      Г) теменной.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12. Рецепторы слухового анализатора располагаются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А) в улитке;                                          Б) в барабанной перепонке;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в наружном слуховом проходе;     Г) в среднем ухе.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13. К элементам оптической системы глаза, обеспечивающим его светопреломляющую функцию, относят: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А) роговицу, хрусталик, зрачок;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Б) хрусталик, стекловидное тело, роговицу;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В) хрусталик и зрачок;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Г) колбочки, палочки, стекловидное тело.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14. Самая чувствительная наружная часть тела (благодаря многочисленным рецепторам) – это: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поверхность кончиков пальцев;         Б) кончик носа;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поверхность век;                                  Г) роговица.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15. катаракта – это: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помутнение роговицы;            Б) помутнение хрусталика;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помутнение стекловидного тела;     Г) непроницаемость зрачка.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16. Рецепторы слухового анализатора – это: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А) слуховые косточки;             Б) клетки костного лабиринта;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В) палочки и колбочки;           Г) клетки вестибулярной лестницы.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  <w:u w:val="single"/>
        </w:rPr>
        <w:t>Задание 2 на установление соответствия.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17. Установите соответствие между названием анализатора и локализацией его рецепторов.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АНАЛИЗАТОР                                       ЛОКАЛИЗАЦИЯ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Зрительный                                                1) кончики пальцев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Слуховой                                                     2) слизистая оболочка языка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Кожно-мышечный                                     3) слизистая носовых раковин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Вкуса                                                           4) полукружные канальцы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5) сетчатка  глаза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6) костный лабиринт.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 на установление последовательности.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18. Установите последовательность передачи звуковых колебаний к рецепторам органа слуха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А) наружное ухо;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Б) перепонка овального окна;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В) слуховые косточки;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барабанная перепонка;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Д) жидкость в улитке;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Е) слуховые рецепторы.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 с выбором трех верных ответов из шести.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19. Чем зигота отличается от гаметы (половой клетки)?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А) представляет собой специализированную клетку, участвующую в половом размножении.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Б) эта первая клетка нового организма.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В) содержит гаплоидный набор хромосом.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Г) содержит диплоидный набор хромосом.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Д) представляет собой оплодотворенную яйцеклетку.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Е) образуется в процессе мейоза.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5 с кратким ответом.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20. Сформулируйте биогенетический закон.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Итоговая контрольная работа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Промежуточная аттестация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1. Тест с выбором одного верного ответа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Строение организма человека, его органов, тканей, клеток изучает наука: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А. Анатомия   Б. Физиология   В. Психология    Г. Гигиена                                                                                                                                                   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 неорганическим веществам клетки относятся: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А. Глюкоза и гликоген            Б. Жиры и белки                                                               В. Аминокислоты                        Г. Вода и минеральные соли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 грудной полости находится: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А. Печень   Б. Гортань   В. Желудок    Г. Сердце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Какие кости черепа относятся к парным: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А. Носовые и лобная                      Б. Теменные и височные                                         В. Затылочная и скуловые                Г. Теменные и лобная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Какой тип соединения между позвонками в позвоночнике: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А. Подвижное   Б. Полуподвижное   В.  Неподвижное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Мышцы прикрепляются к костям, коже, органам с помощью: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А. Брюшка         Б. Хряща           В. Сухожилий              Г. Фасции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В какой камере сердца начинается большой круг кровообращения: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А. Левое предсердие                      Б. Правое предсердие                                 В. Левый желудочек                           Г. Правый желудочек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Сосуд, по которому течет венозная кровь: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А. Аорта                                   Б. Сонная артерия                                                       В. Легочная вена                        Г. Легочная артерия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9. Барабанная перепонка находится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А. на границе между средним и внутренним ухом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 между наковальней и стремечком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 между улиткой и вестибулярным аппаратом 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на границе между наружным и средним ухом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Какой гормон продуцирует поджелудочная железа: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А. Инсулин                            Б. Адреналин                                                              В. Тироксин                               Г. Окситоцин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2. Выберите три верных ответа из шести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Эритроциты – клетки крови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шаровидной формы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дисковидной формы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многоядерные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содержащие гемоглобин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живущие в среднем до 100-120 суток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участвующие в свертывании крови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3 на определение последовательности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</w:t>
      </w:r>
      <w:r>
        <w:rPr>
          <w:b w:val="1"/>
        </w:rPr>
        <w:t xml:space="preserve"> </w:t>
      </w:r>
      <w:r>
        <w:rPr>
          <w:rFonts w:ascii="Times New Roman" w:hAnsi="Times New Roman"/>
          <w:sz w:val="28"/>
        </w:rPr>
        <w:t>Определите систематическое положение человека как биологического вида, расположив таксоны в правильной последовательности, начиная с типа.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Человек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Человек разумный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Плацентарные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Млекопитающие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Люди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Е) Позвоночные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Ж) Хордовые 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З) Приматы</w:t>
      </w:r>
    </w:p>
    <w:tbl>
      <w:tblPr>
        <w:tblW w:w="0" w:type="auto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ook w:val="04A0"/>
      </w:tblPr>
      <w:tblGrid/>
      <w:tr>
        <w:tc>
          <w:tcPr>
            <w:tcW w:w="1196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97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97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97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4 на установление соответствия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Установите соответствие между органами и их местоположением. Для этого к каждому элементу первого столбца подберите позицию из второго столбца. Впишите в таблицу цифры выбранных ответов.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/>
      <w:tr>
        <w:tc>
          <w:tcPr>
            <w:tcW w:w="4785" w:type="dxa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ОРГАНЫ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А) печень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Б) сердце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В) двенадцатиперстная кишка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Г) пищевод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Д) лёгкие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Е) трахея</w:t>
            </w:r>
          </w:p>
        </w:tc>
        <w:tc>
          <w:tcPr>
            <w:tcW w:w="4786" w:type="dxa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МЕСТОПОЛОЖЕНИЕ</w:t>
            </w:r>
          </w:p>
          <w:p>
            <w:pPr>
              <w:numPr>
                <w:ilvl w:val="0"/>
                <w:numId w:val="41"/>
              </w:num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грудная полость</w:t>
            </w:r>
          </w:p>
          <w:p>
            <w:pPr>
              <w:numPr>
                <w:ilvl w:val="0"/>
                <w:numId w:val="41"/>
              </w:num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брюшная полость</w:t>
            </w: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ook w:val="01E0"/>
      </w:tblPr>
      <w:tblGrid/>
      <w:tr>
        <w:tc>
          <w:tcPr>
            <w:tcW w:w="1595" w:type="dxa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</w:p>
        </w:tc>
        <w:tc>
          <w:tcPr>
            <w:tcW w:w="1595" w:type="dxa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</w:t>
            </w:r>
          </w:p>
        </w:tc>
        <w:tc>
          <w:tcPr>
            <w:tcW w:w="1595" w:type="dxa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1595" w:type="dxa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</w:p>
        </w:tc>
        <w:tc>
          <w:tcPr>
            <w:tcW w:w="1595" w:type="dxa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</w:p>
        </w:tc>
        <w:tc>
          <w:tcPr>
            <w:tcW w:w="1596" w:type="dxa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</w:t>
            </w:r>
          </w:p>
        </w:tc>
      </w:tr>
      <w:tr>
        <w:tc>
          <w:tcPr>
            <w:tcW w:w="1595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595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596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8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5 с кратким ответом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Каковы функции кожи человека? Укажите не менее 4-х функций.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Задание 6. Прочитайте текст и выполните задание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Железы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Железы – специальные органы, вырабатывающие биологически активные вещества. Железы внешней секреции выделяют вещества в полости тела, органов или на поверхность кожи, через специальные протоки. Железы внутренней секреции выделяют вещества  в протекающую через них кровь и лимфу (гипофиз, щитовидная железа, надпочечники). Биологически активные вещества, выделяемые железами внутренней секреции, называются гормонами. Смешанные железы выполняют внешнесекреторную и внутрисекреторную функцию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Половые железы отвечают за образование сперматозоидов и яйцеклеток, а также синтез мужских и женских половых гормонов.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Поджелудочная железа отвечает за выработку пищеварительных ферментов и вывод их по выводному протоку в двенадцатиперстную кишку, а также за синтез гормонов глюкагона и инсулина. Инсулин повышает проницаемость клеточных мембран для глюкозы, что усиливает её расщепление в тканях, отложение гликогена и, в конечном счете, снижает содержание сахара в крови.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Используя текст «Железы» и собственные знания, ответьте на следующие вопросы:</w:t>
      </w:r>
    </w:p>
    <w:p>
      <w:pPr>
        <w:pStyle w:val="P3"/>
        <w:numPr>
          <w:ilvl w:val="0"/>
          <w:numId w:val="42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Назовите отличия желез внутренней секреции от желез внешней секреции.</w:t>
      </w:r>
    </w:p>
    <w:p>
      <w:pPr>
        <w:pStyle w:val="P3"/>
        <w:numPr>
          <w:ilvl w:val="0"/>
          <w:numId w:val="42"/>
        </w:numPr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Приведите примеры желез внешней и внутренней секреции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"/>
    </w:pPr>
  </w:p>
  <w:p>
    <w:pPr>
      <w:pStyle w:val="P2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1"/>
    </w:pPr>
  </w:p>
  <w:p>
    <w:pPr>
      <w:pStyle w:val="P1"/>
    </w:pPr>
  </w:p>
</w:hdr>
</file>

<file path=word/numbering.xml><?xml version="1.0" encoding="utf-8"?>
<w:numbering xmlns:w="http://schemas.openxmlformats.org/wordprocessingml/2006/main">
  <w:abstractNum w:abstractNumId="0">
    <w:nsid w:val="02DE3412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03365AA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050C5A15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07B54D86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644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364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084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04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24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44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4964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684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04"/>
      </w:pPr>
      <w:rPr/>
    </w:lvl>
  </w:abstractNum>
  <w:abstractNum w:abstractNumId="4">
    <w:nsid w:val="09936DF6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0C097778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0D151E43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7">
    <w:nsid w:val="10525AB7"/>
    <w:multiLevelType w:val="hybridMultilevel"/>
    <w:lvl w:ilvl="0" w:tplc="9D5C73F2">
      <w:start w:val="1"/>
      <w:numFmt w:val="decimal"/>
      <w:suff w:val="tab"/>
      <w:lvlText w:val="%1."/>
      <w:lvlJc w:val="left"/>
      <w:pPr>
        <w:ind w:hanging="360" w:left="644"/>
      </w:pPr>
      <w:rPr>
        <w:b w:val="0"/>
      </w:rPr>
    </w:lvl>
    <w:lvl w:ilvl="1" w:tplc="04190019">
      <w:start w:val="1"/>
      <w:numFmt w:val="lowerLetter"/>
      <w:suff w:val="tab"/>
      <w:lvlText w:val="%2."/>
      <w:lvlJc w:val="left"/>
      <w:pPr>
        <w:ind w:hanging="360" w:left="1364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084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04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24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44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4964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684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04"/>
      </w:pPr>
      <w:rPr/>
    </w:lvl>
  </w:abstractNum>
  <w:abstractNum w:abstractNumId="8">
    <w:nsid w:val="110E7D3C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9">
    <w:nsid w:val="12BF68D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0">
    <w:nsid w:val="16462B9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1">
    <w:nsid w:val="18C61FE5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2">
    <w:nsid w:val="1938349D"/>
    <w:multiLevelType w:val="hybridMultilevel"/>
    <w:lvl w:ilvl="0" w:tplc="5358F094">
      <w:start w:val="1"/>
      <w:numFmt w:val="bullet"/>
      <w:suff w:val="tab"/>
      <w:lvlText w:val=""/>
      <w:lvlJc w:val="left"/>
      <w:pPr>
        <w:ind w:hanging="360" w:left="2370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3090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3810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4530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5250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5970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6690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7410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8130"/>
      </w:pPr>
      <w:rPr>
        <w:rFonts w:ascii="Wingdings" w:hAnsi="Wingdings"/>
      </w:rPr>
    </w:lvl>
  </w:abstractNum>
  <w:abstractNum w:abstractNumId="13">
    <w:nsid w:val="1C02365E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4">
    <w:nsid w:val="1EB070B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36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5">
    <w:nsid w:val="2A564D03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6">
    <w:nsid w:val="2B523159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7">
    <w:nsid w:val="2C980C6E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8">
    <w:nsid w:val="2E36073B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9">
    <w:nsid w:val="2F1339B1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0">
    <w:nsid w:val="2F3E06E2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1">
    <w:nsid w:val="33933F79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2">
    <w:nsid w:val="3465372B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3">
    <w:nsid w:val="34D9274B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4">
    <w:nsid w:val="3A190D15"/>
    <w:multiLevelType w:val="hybridMultilevel"/>
    <w:lvl w:ilvl="0" w:tplc="3DD47234">
      <w:start w:val="1"/>
      <w:numFmt w:val="bullet"/>
      <w:suff w:val="tab"/>
      <w:lvlText w:val=""/>
      <w:lvlJc w:val="left"/>
      <w:pPr>
        <w:ind w:hanging="360" w:left="2475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3195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3915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4635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5355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6075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6795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7515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8235"/>
      </w:pPr>
      <w:rPr>
        <w:rFonts w:ascii="Wingdings" w:hAnsi="Wingdings"/>
      </w:rPr>
    </w:lvl>
  </w:abstractNum>
  <w:abstractNum w:abstractNumId="25">
    <w:nsid w:val="435E4223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6">
    <w:nsid w:val="507D039E"/>
    <w:multiLevelType w:val="hybridMultilevel"/>
    <w:lvl w:ilvl="0" w:tplc="2FBA66C8">
      <w:start w:val="1"/>
      <w:numFmt w:val="decimal"/>
      <w:suff w:val="tab"/>
      <w:lvlText w:val="%1."/>
      <w:lvlJc w:val="left"/>
      <w:pPr>
        <w:ind w:hanging="360" w:left="69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1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3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5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7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9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1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3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50"/>
      </w:pPr>
      <w:rPr/>
    </w:lvl>
  </w:abstractNum>
  <w:abstractNum w:abstractNumId="27">
    <w:nsid w:val="52D57502"/>
    <w:multiLevelType w:val="hybridMultilevel"/>
    <w:lvl w:ilvl="0" w:tplc="E1BA5B54">
      <w:start w:val="1"/>
      <w:numFmt w:val="bullet"/>
      <w:suff w:val="tab"/>
      <w:lvlText w:val=""/>
      <w:lvlJc w:val="left"/>
      <w:pPr>
        <w:ind w:hanging="360" w:left="2055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2775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3495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4215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4935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5655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6375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7095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7815"/>
      </w:pPr>
      <w:rPr>
        <w:rFonts w:ascii="Wingdings" w:hAnsi="Wingdings"/>
      </w:rPr>
    </w:lvl>
  </w:abstractNum>
  <w:abstractNum w:abstractNumId="28">
    <w:nsid w:val="541D12A2"/>
    <w:multiLevelType w:val="hybridMultilevel"/>
    <w:lvl w:ilvl="0" w:tplc="C3B6CB00">
      <w:start w:val="1"/>
      <w:numFmt w:val="bullet"/>
      <w:suff w:val="tab"/>
      <w:lvlText w:val=""/>
      <w:lvlJc w:val="left"/>
      <w:pPr>
        <w:ind w:hanging="360" w:left="2115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2835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3555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4275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4995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5715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6435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7155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7875"/>
      </w:pPr>
      <w:rPr>
        <w:rFonts w:ascii="Wingdings" w:hAnsi="Wingdings"/>
      </w:rPr>
    </w:lvl>
  </w:abstractNum>
  <w:abstractNum w:abstractNumId="29">
    <w:nsid w:val="5A61026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0">
    <w:nsid w:val="601C5DF5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1">
    <w:nsid w:val="629A7E51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2">
    <w:nsid w:val="6660310D"/>
    <w:multiLevelType w:val="hybridMultilevel"/>
    <w:lvl w:ilvl="0" w:tplc="F364EDFE">
      <w:start w:val="1"/>
      <w:numFmt w:val="decimal"/>
      <w:suff w:val="tab"/>
      <w:lvlText w:val="%1."/>
      <w:lvlJc w:val="left"/>
      <w:pPr>
        <w:ind w:hanging="360" w:left="108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33">
    <w:nsid w:val="6774077A"/>
    <w:multiLevelType w:val="hybridMultilevel"/>
    <w:lvl w:ilvl="0" w:tplc="40EE3B44">
      <w:start w:val="1"/>
      <w:numFmt w:val="bullet"/>
      <w:suff w:val="tab"/>
      <w:lvlText w:val=""/>
      <w:lvlJc w:val="left"/>
      <w:pPr>
        <w:ind w:hanging="360" w:left="2415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3135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3855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4575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5295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6015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6735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7455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8175"/>
      </w:pPr>
      <w:rPr>
        <w:rFonts w:ascii="Wingdings" w:hAnsi="Wingdings"/>
      </w:rPr>
    </w:lvl>
  </w:abstractNum>
  <w:abstractNum w:abstractNumId="34">
    <w:nsid w:val="67E634DE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5">
    <w:nsid w:val="688D35B5"/>
    <w:multiLevelType w:val="hybridMultilevel"/>
    <w:lvl w:ilvl="0" w:tplc="AC02734A">
      <w:start w:val="1"/>
      <w:numFmt w:val="decimal"/>
      <w:suff w:val="tab"/>
      <w:lvlText w:val="%1."/>
      <w:lvlJc w:val="left"/>
      <w:pPr>
        <w:ind w:hanging="360" w:left="63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35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07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79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1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3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495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67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390"/>
      </w:pPr>
      <w:rPr/>
    </w:lvl>
  </w:abstractNum>
  <w:abstractNum w:abstractNumId="36">
    <w:nsid w:val="6A616732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7">
    <w:nsid w:val="705370F4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8">
    <w:nsid w:val="75BF600A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9">
    <w:nsid w:val="76887F4D"/>
    <w:multiLevelType w:val="hybridMultilevel"/>
    <w:lvl w:ilvl="0" w:tplc="9D5C73F2">
      <w:start w:val="1"/>
      <w:numFmt w:val="decimal"/>
      <w:suff w:val="tab"/>
      <w:lvlText w:val="%1."/>
      <w:lvlJc w:val="left"/>
      <w:pPr>
        <w:ind w:hanging="360" w:left="644"/>
      </w:pPr>
      <w:rPr>
        <w:b w:val="0"/>
      </w:rPr>
    </w:lvl>
    <w:lvl w:ilvl="1" w:tplc="04190019">
      <w:start w:val="1"/>
      <w:numFmt w:val="lowerLetter"/>
      <w:suff w:val="tab"/>
      <w:lvlText w:val="%2."/>
      <w:lvlJc w:val="left"/>
      <w:pPr>
        <w:ind w:hanging="360" w:left="1364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084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04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24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44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4964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684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04"/>
      </w:pPr>
      <w:rPr/>
    </w:lvl>
  </w:abstractNum>
  <w:abstractNum w:abstractNumId="40">
    <w:nsid w:val="7D341A3F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1">
    <w:nsid w:val="7D6020D9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31"/>
  </w:num>
  <w:num w:numId="2">
    <w:abstractNumId w:val="18"/>
  </w:num>
  <w:num w:numId="3">
    <w:abstractNumId w:val="19"/>
  </w:num>
  <w:num w:numId="4">
    <w:abstractNumId w:val="30"/>
  </w:num>
  <w:num w:numId="5">
    <w:abstractNumId w:val="27"/>
  </w:num>
  <w:num w:numId="6">
    <w:abstractNumId w:val="33"/>
  </w:num>
  <w:num w:numId="7">
    <w:abstractNumId w:val="28"/>
  </w:num>
  <w:num w:numId="8">
    <w:abstractNumId w:val="24"/>
  </w:num>
  <w:num w:numId="9">
    <w:abstractNumId w:val="21"/>
  </w:num>
  <w:num w:numId="10">
    <w:abstractNumId w:val="12"/>
  </w:num>
  <w:num w:numId="11">
    <w:abstractNumId w:val="23"/>
  </w:num>
  <w:num w:numId="12">
    <w:abstractNumId w:val="14"/>
  </w:num>
  <w:num w:numId="13">
    <w:abstractNumId w:val="8"/>
  </w:num>
  <w:num w:numId="14">
    <w:abstractNumId w:val="17"/>
  </w:num>
  <w:num w:numId="15">
    <w:abstractNumId w:val="1"/>
  </w:num>
  <w:num w:numId="16">
    <w:abstractNumId w:val="4"/>
  </w:num>
  <w:num w:numId="17">
    <w:abstractNumId w:val="2"/>
  </w:num>
  <w:num w:numId="18">
    <w:abstractNumId w:val="35"/>
  </w:num>
  <w:num w:numId="19">
    <w:abstractNumId w:val="5"/>
  </w:num>
  <w:num w:numId="20">
    <w:abstractNumId w:val="15"/>
  </w:num>
  <w:num w:numId="21">
    <w:abstractNumId w:val="22"/>
  </w:num>
  <w:num w:numId="22">
    <w:abstractNumId w:val="26"/>
  </w:num>
  <w:num w:numId="23">
    <w:abstractNumId w:val="29"/>
  </w:num>
  <w:num w:numId="24">
    <w:abstractNumId w:val="37"/>
  </w:num>
  <w:num w:numId="25">
    <w:abstractNumId w:val="10"/>
  </w:num>
  <w:num w:numId="26">
    <w:abstractNumId w:val="32"/>
  </w:num>
  <w:num w:numId="27">
    <w:abstractNumId w:val="11"/>
  </w:num>
  <w:num w:numId="28">
    <w:abstractNumId w:val="3"/>
  </w:num>
  <w:num w:numId="29">
    <w:abstractNumId w:val="41"/>
  </w:num>
  <w:num w:numId="30">
    <w:abstractNumId w:val="13"/>
  </w:num>
  <w:num w:numId="31">
    <w:abstractNumId w:val="16"/>
  </w:num>
  <w:num w:numId="32">
    <w:abstractNumId w:val="6"/>
  </w:num>
  <w:num w:numId="33">
    <w:abstractNumId w:val="38"/>
  </w:num>
  <w:num w:numId="34">
    <w:abstractNumId w:val="40"/>
  </w:num>
  <w:num w:numId="35">
    <w:abstractNumId w:val="9"/>
  </w:num>
  <w:num w:numId="36">
    <w:abstractNumId w:val="39"/>
  </w:num>
  <w:num w:numId="37">
    <w:abstractNumId w:val="7"/>
  </w:num>
  <w:num w:numId="38">
    <w:abstractNumId w:val="20"/>
  </w:num>
  <w:num w:numId="39">
    <w:abstractNumId w:val="0"/>
  </w:num>
  <w:num w:numId="40">
    <w:abstractNumId w:val="34"/>
  </w:num>
  <w:num w:numId="41">
    <w:abstractNumId w:val="36"/>
  </w:num>
  <w:num w:numId="42">
    <w:abstractNumId w:val="25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er"/>
    <w:basedOn w:val="P0"/>
    <w:link w:val="C3"/>
    <w:semiHidden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2">
    <w:name w:val="footer"/>
    <w:basedOn w:val="P0"/>
    <w:link w:val="C4"/>
    <w:semiHidden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3">
    <w:name w:val="List Paragraph"/>
    <w:basedOn w:val="P0"/>
    <w:qFormat/>
    <w:pPr>
      <w:ind w:left="720"/>
      <w:contextualSpacing w:val="1"/>
    </w:pPr>
    <w:rPr/>
  </w:style>
  <w:style w:type="paragraph" w:styleId="P4">
    <w:name w:val="Balloon Text"/>
    <w:basedOn w:val="P0"/>
    <w:link w:val="C5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Верхний колонтитул Знак"/>
    <w:basedOn w:val="C0"/>
    <w:link w:val="P1"/>
    <w:semiHidden/>
    <w:rPr/>
  </w:style>
  <w:style w:type="character" w:styleId="C4">
    <w:name w:val="Нижний колонтитул Знак"/>
    <w:basedOn w:val="C0"/>
    <w:link w:val="P2"/>
    <w:semiHidden/>
    <w:rPr/>
  </w:style>
  <w:style w:type="character" w:styleId="C5">
    <w:name w:val="Текст выноски Знак"/>
    <w:basedOn w:val="C0"/>
    <w:link w:val="P4"/>
    <w:semiHidden/>
    <w:rPr>
      <w:rFonts w:ascii="Tahoma" w:hAnsi="Tahoma"/>
      <w:sz w:val="16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